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37" w:rsidRDefault="00DC4E87" w:rsidP="00CB7737">
      <w:pPr>
        <w:rPr>
          <w:rFonts w:cs="B Nazanin"/>
          <w:color w:val="7F7F7F" w:themeColor="text1" w:themeTint="80"/>
          <w:rtl/>
          <w:lang w:bidi="fa-IR"/>
        </w:rPr>
      </w:pPr>
      <w:r w:rsidRPr="00DC4E87">
        <w:rPr>
          <w:rFonts w:cs="B Nazanin" w:hint="cs"/>
          <w:color w:val="7F7F7F" w:themeColor="text1" w:themeTint="80"/>
          <w:rtl/>
          <w:lang w:bidi="fa-IR"/>
        </w:rPr>
        <w:t xml:space="preserve">براي ادعاي اختراع مثال هايي آورده شده است. لطفا </w:t>
      </w:r>
      <w:r>
        <w:rPr>
          <w:rFonts w:cs="B Nazanin" w:hint="cs"/>
          <w:color w:val="7F7F7F" w:themeColor="text1" w:themeTint="80"/>
          <w:rtl/>
          <w:lang w:bidi="fa-IR"/>
        </w:rPr>
        <w:t xml:space="preserve">تمامي توضيحات و </w:t>
      </w:r>
      <w:r w:rsidRPr="00DC4E87">
        <w:rPr>
          <w:rFonts w:cs="B Nazanin" w:hint="cs"/>
          <w:color w:val="7F7F7F" w:themeColor="text1" w:themeTint="80"/>
          <w:rtl/>
          <w:lang w:bidi="fa-IR"/>
        </w:rPr>
        <w:t xml:space="preserve">مثال ها را حذف نماييد و ادعاي طرح خود را </w:t>
      </w:r>
      <w:r>
        <w:rPr>
          <w:rFonts w:cs="B Nazanin" w:hint="cs"/>
          <w:color w:val="7F7F7F" w:themeColor="text1" w:themeTint="80"/>
          <w:rtl/>
          <w:lang w:bidi="fa-IR"/>
        </w:rPr>
        <w:t>نگارش بفرماييد.</w:t>
      </w:r>
    </w:p>
    <w:p w:rsidR="00DC4E87" w:rsidRDefault="00DC4E87" w:rsidP="00CB7737">
      <w:pPr>
        <w:rPr>
          <w:rFonts w:cs="B Nazanin"/>
          <w:color w:val="7F7F7F" w:themeColor="text1" w:themeTint="80"/>
          <w:rtl/>
          <w:lang w:bidi="fa-IR"/>
        </w:rPr>
      </w:pPr>
    </w:p>
    <w:p w:rsidR="00DC4E87" w:rsidRPr="00DC4E87" w:rsidRDefault="00DC4E87" w:rsidP="005B36D3">
      <w:pPr>
        <w:tabs>
          <w:tab w:val="left" w:pos="8465"/>
        </w:tabs>
        <w:rPr>
          <w:rFonts w:cs="B Nazanin"/>
          <w:color w:val="7F7F7F" w:themeColor="text1" w:themeTint="80"/>
          <w:sz w:val="20"/>
          <w:szCs w:val="20"/>
          <w:rtl/>
          <w:lang w:bidi="fa-IR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  <w:lang w:bidi="fa-IR"/>
        </w:rPr>
        <w:t>مثال 1:</w:t>
      </w:r>
      <w:r w:rsidR="005B36D3">
        <w:rPr>
          <w:rFonts w:cs="B Nazanin"/>
          <w:color w:val="7F7F7F" w:themeColor="text1" w:themeTint="80"/>
          <w:sz w:val="20"/>
          <w:szCs w:val="20"/>
          <w:rtl/>
          <w:lang w:bidi="fa-IR"/>
        </w:rPr>
        <w:tab/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 xml:space="preserve">پلیمر </w:t>
      </w:r>
      <w:r w:rsidRPr="00DC4E87"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  <w:t>X</w:t>
      </w: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 xml:space="preserve"> با دانه‌های کروی شکل به روش فرایند ............ متشکل از ........... تحت شرایط ..........تولید شد.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نسبت فاز آلی به فاز آبی ادعای 1، در محدوده .............. است.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فاز آبی ادعای 1 از ............... تشکیل شده است.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پایدارکننده معدنی ادعای 3 شامل ............. در محدوده غلظت ....تا....  می‌باشد.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عامل فعال سطحی ادعای 3 می‌تواند ............ در محدوده غلظت .....تا.... می‌باشد.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فاز آلی ادعای 1 از ............  تشکیل شده است.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شروع‌کننده ادعای 6 شامل ............ در محدوده غلظت ......تا....... می‌باشد.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پایدارکننده آلی ادعای 3، در 1 تا 2 مرحله و در محدوده زمانی.....تا.....دقیقه پس از شروع واکنش جهت کنترل اندازه ذرات به راکتور افزوده می‌شود.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ذرات پلیمری بدست آمده در ادعای 1، در محدوده اندازه ......تا.... است.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 xml:space="preserve">دور همزن ادعای 1، در محدوده </w:t>
      </w:r>
      <w:r w:rsidRPr="00DC4E87"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  <w:t>……</w:t>
      </w: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تا</w:t>
      </w:r>
      <w:r w:rsidRPr="00DC4E87"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  <w:t>……</w:t>
      </w: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 xml:space="preserve"> است.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دمای واکنش ادعای 1، در محدوده .....تا..... است.</w:t>
      </w:r>
    </w:p>
    <w:p w:rsidR="00DC4E87" w:rsidRPr="00DC4E87" w:rsidRDefault="00DC4E87" w:rsidP="00413C6D">
      <w:pPr>
        <w:pStyle w:val="ListParagraph"/>
        <w:numPr>
          <w:ilvl w:val="0"/>
          <w:numId w:val="4"/>
        </w:numPr>
        <w:tabs>
          <w:tab w:val="left" w:leader="dot" w:pos="10368"/>
        </w:tabs>
        <w:bidi/>
        <w:spacing w:line="360" w:lineRule="auto"/>
        <w:jc w:val="both"/>
        <w:rPr>
          <w:rFonts w:ascii="Times New Roman" w:hAnsi="Times New Roman" w:cs="B Nazanin"/>
          <w:color w:val="7F7F7F" w:themeColor="text1" w:themeTint="80"/>
          <w:sz w:val="20"/>
          <w:szCs w:val="20"/>
          <w:lang w:bidi="fa-IR"/>
        </w:rPr>
      </w:pPr>
      <w:r w:rsidRPr="00DC4E87">
        <w:rPr>
          <w:rFonts w:ascii="Times New Roman" w:hAnsi="Times New Roman" w:cs="B Nazanin" w:hint="cs"/>
          <w:color w:val="7F7F7F" w:themeColor="text1" w:themeTint="80"/>
          <w:sz w:val="20"/>
          <w:szCs w:val="20"/>
          <w:rtl/>
          <w:lang w:bidi="fa-IR"/>
        </w:rPr>
        <w:t>فشار واکنش ادعای 1، در محدوده ....تا...... است.</w:t>
      </w:r>
    </w:p>
    <w:p w:rsidR="00DC4E87" w:rsidRDefault="00DC4E87" w:rsidP="00CB7737">
      <w:pPr>
        <w:rPr>
          <w:rFonts w:cs="B Nazanin"/>
          <w:color w:val="7F7F7F" w:themeColor="text1" w:themeTint="80"/>
          <w:rtl/>
          <w:lang w:bidi="fa-IR"/>
        </w:rPr>
      </w:pPr>
      <w:r>
        <w:rPr>
          <w:rFonts w:cs="B Nazanin" w:hint="cs"/>
          <w:color w:val="7F7F7F" w:themeColor="text1" w:themeTint="80"/>
          <w:rtl/>
          <w:lang w:bidi="fa-IR"/>
        </w:rPr>
        <w:t>مثال 2: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در این اختراع </w:t>
      </w:r>
      <w:r w:rsidRPr="00DC4E87">
        <w:rPr>
          <w:rFonts w:ascii="BMitra" w:cs="B Nazanin" w:hint="cs"/>
          <w:color w:val="7F7F7F" w:themeColor="text1" w:themeTint="80"/>
          <w:szCs w:val="20"/>
          <w:rtl/>
        </w:rPr>
        <w:t>نانوکامپوزیت ..........  طی دو مرحله ............... و ........... تهیه شد.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سطح ذرات ماده </w:t>
      </w:r>
      <w:r w:rsidRPr="00DC4E87">
        <w:rPr>
          <w:rFonts w:cs="B Nazanin"/>
          <w:color w:val="7F7F7F" w:themeColor="text1" w:themeTint="80"/>
          <w:sz w:val="20"/>
          <w:szCs w:val="20"/>
        </w:rPr>
        <w:t>X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 با استفاده از یک سازگار کننده سیلانی اصلاح گردید.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در ادعای 2 نسبت عامل سازگار کننده به </w:t>
      </w:r>
      <w:r w:rsidRPr="00DC4E87">
        <w:rPr>
          <w:rFonts w:cs="B Nazanin"/>
          <w:color w:val="7F7F7F" w:themeColor="text1" w:themeTint="80"/>
          <w:sz w:val="20"/>
          <w:szCs w:val="20"/>
        </w:rPr>
        <w:t>X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 حدود ............  درصد می باشد.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عامل سازگار کننده در ادعای 2، دارای فرمول </w:t>
      </w:r>
      <w:r w:rsidRPr="00DC4E87">
        <w:rPr>
          <w:rFonts w:cs="B Nazanin"/>
          <w:color w:val="7F7F7F" w:themeColor="text1" w:themeTint="80"/>
          <w:sz w:val="20"/>
          <w:szCs w:val="20"/>
        </w:rPr>
        <w:t>R</w:t>
      </w:r>
      <w:r w:rsidRPr="00DC4E87">
        <w:rPr>
          <w:rFonts w:cs="B Nazanin"/>
          <w:color w:val="7F7F7F" w:themeColor="text1" w:themeTint="80"/>
          <w:sz w:val="20"/>
          <w:szCs w:val="20"/>
          <w:vertAlign w:val="subscript"/>
        </w:rPr>
        <w:t>n</w:t>
      </w:r>
      <w:r w:rsidRPr="00DC4E87">
        <w:rPr>
          <w:rFonts w:cs="B Nazanin"/>
          <w:color w:val="7F7F7F" w:themeColor="text1" w:themeTint="80"/>
          <w:sz w:val="20"/>
          <w:szCs w:val="20"/>
        </w:rPr>
        <w:t>SiX</w:t>
      </w:r>
      <w:r w:rsidRPr="00DC4E87">
        <w:rPr>
          <w:rFonts w:cs="B Nazanin"/>
          <w:color w:val="7F7F7F" w:themeColor="text1" w:themeTint="80"/>
          <w:sz w:val="20"/>
          <w:szCs w:val="20"/>
          <w:vertAlign w:val="subscript"/>
        </w:rPr>
        <w:t>(n-4)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 است که در آن </w:t>
      </w:r>
      <w:r w:rsidRPr="00DC4E87">
        <w:rPr>
          <w:rFonts w:cs="B Nazanin"/>
          <w:color w:val="7F7F7F" w:themeColor="text1" w:themeTint="80"/>
          <w:sz w:val="20"/>
          <w:szCs w:val="20"/>
        </w:rPr>
        <w:t xml:space="preserve">R 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یک گروه هیدروکربنی و </w:t>
      </w:r>
      <w:r w:rsidRPr="00DC4E87">
        <w:rPr>
          <w:rFonts w:cs="B Nazanin"/>
          <w:color w:val="7F7F7F" w:themeColor="text1" w:themeTint="80"/>
          <w:sz w:val="20"/>
          <w:szCs w:val="20"/>
        </w:rPr>
        <w:t>X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 گروه هیدروکسیل یا یک گروه عاملی قابل هیدرولیز شامل گروه آلکوکسی می باشد.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طبق ادعای 4 گروه جانبی </w:t>
      </w:r>
      <w:r w:rsidRPr="00DC4E87">
        <w:rPr>
          <w:rFonts w:cs="B Nazanin"/>
          <w:color w:val="7F7F7F" w:themeColor="text1" w:themeTint="80"/>
          <w:sz w:val="20"/>
          <w:szCs w:val="20"/>
        </w:rPr>
        <w:t>R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 از گروه های شامل متاکریلوکسی پروپیل، آکریلوکسی پروپیل، 3- گلیسیدوکسی پروپیل و یا وینیل می باشد.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>مطابق با ادعای 2 سازگار کننده سیلانی شامل ......... است.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مطابق با ادعای1 هر نوع </w:t>
      </w:r>
      <w:r w:rsidRPr="00DC4E87">
        <w:rPr>
          <w:rFonts w:cs="B Nazanin"/>
          <w:color w:val="7F7F7F" w:themeColor="text1" w:themeTint="80"/>
          <w:sz w:val="20"/>
          <w:szCs w:val="20"/>
        </w:rPr>
        <w:t>X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 ................  انتخاب می شود.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>دمای واکنش پلیمریزاسیون مورد ادعای 1 بین .....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  <w:lang w:bidi="fa-IR"/>
        </w:rPr>
        <w:t>تا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>.....  است.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>زمان واکنش پلیمریزاسیون مورد ادعای 1 بین ... تا ... است.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>آغازگر مورد استفاده در واکنش پلیمریزاسیون مورد ادعای 1 شامل  .......... است.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>نسبت آغازگر مورد استفاده در ادعای 10 بین ..... تا..........   درصد وزنی منومر انتخاب شد.</w:t>
      </w:r>
    </w:p>
    <w:p w:rsidR="00DC4E87" w:rsidRPr="00DC4E87" w:rsidRDefault="00DC4E87" w:rsidP="00413C6D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color w:val="7F7F7F" w:themeColor="text1" w:themeTint="80"/>
          <w:sz w:val="20"/>
          <w:szCs w:val="20"/>
          <w:rtl/>
        </w:rPr>
      </w:pP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>ابعاد نانو کامپوزیت مورد ادعای کمتر</w:t>
      </w:r>
      <w:r w:rsidRPr="00DC4E87">
        <w:rPr>
          <w:rFonts w:cs="B Nazanin"/>
          <w:color w:val="7F7F7F" w:themeColor="text1" w:themeTint="80"/>
          <w:sz w:val="20"/>
          <w:szCs w:val="20"/>
        </w:rPr>
        <w:t xml:space="preserve"> 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 xml:space="preserve">از </w:t>
      </w:r>
      <w:r w:rsidRPr="00DC4E87">
        <w:rPr>
          <w:rFonts w:cs="B Nazanin"/>
          <w:color w:val="7F7F7F" w:themeColor="text1" w:themeTint="80"/>
          <w:sz w:val="20"/>
          <w:szCs w:val="20"/>
        </w:rPr>
        <w:t xml:space="preserve">………. </w:t>
      </w:r>
      <w:r w:rsidRPr="00DC4E87">
        <w:rPr>
          <w:rFonts w:cs="B Nazanin" w:hint="cs"/>
          <w:color w:val="7F7F7F" w:themeColor="text1" w:themeTint="80"/>
          <w:sz w:val="20"/>
          <w:szCs w:val="20"/>
          <w:rtl/>
        </w:rPr>
        <w:t>می باشد.</w:t>
      </w:r>
    </w:p>
    <w:p w:rsidR="00DC4E87" w:rsidRPr="00DC4E87" w:rsidRDefault="00DC4E87" w:rsidP="00CB7737">
      <w:pPr>
        <w:rPr>
          <w:rFonts w:cs="B Nazanin"/>
          <w:color w:val="7F7F7F" w:themeColor="text1" w:themeTint="80"/>
          <w:rtl/>
          <w:lang w:bidi="fa-IR"/>
        </w:rPr>
      </w:pPr>
    </w:p>
    <w:sectPr w:rsidR="00DC4E87" w:rsidRPr="00DC4E87" w:rsidSect="005B36D3">
      <w:headerReference w:type="default" r:id="rId8"/>
      <w:footerReference w:type="even" r:id="rId9"/>
      <w:footerReference w:type="default" r:id="rId10"/>
      <w:pgSz w:w="11906" w:h="16838"/>
      <w:pgMar w:top="346" w:right="850" w:bottom="346" w:left="850" w:header="720" w:footer="720" w:gutter="0"/>
      <w:pgBorders>
        <w:top w:val="single" w:sz="12" w:space="0" w:color="auto"/>
        <w:left w:val="single" w:sz="12" w:space="8" w:color="auto"/>
        <w:bottom w:val="single" w:sz="12" w:space="1" w:color="auto"/>
        <w:right w:val="single" w:sz="12" w:space="8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C92" w:rsidRDefault="00AB3C92" w:rsidP="00FF1079">
      <w:r>
        <w:separator/>
      </w:r>
    </w:p>
  </w:endnote>
  <w:endnote w:type="continuationSeparator" w:id="1">
    <w:p w:rsidR="00AB3C92" w:rsidRDefault="00AB3C92" w:rsidP="00FF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9E" w:rsidRDefault="00A163C3" w:rsidP="004B0D2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F479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479E" w:rsidRDefault="004F479E" w:rsidP="009935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9E" w:rsidRPr="00344650" w:rsidRDefault="004F479E" w:rsidP="0099354B">
    <w:pPr>
      <w:pStyle w:val="Footer"/>
      <w:ind w:right="360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C92" w:rsidRDefault="00AB3C92" w:rsidP="00FF1079">
      <w:r>
        <w:separator/>
      </w:r>
    </w:p>
  </w:footnote>
  <w:footnote w:type="continuationSeparator" w:id="1">
    <w:p w:rsidR="00AB3C92" w:rsidRDefault="00AB3C92" w:rsidP="00FF1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20" w:type="dxa"/>
      <w:jc w:val="center"/>
      <w:tblInd w:w="-9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92"/>
      <w:gridCol w:w="3780"/>
      <w:gridCol w:w="3348"/>
    </w:tblGrid>
    <w:tr w:rsidR="005B36D3" w:rsidTr="00F24E8F">
      <w:trPr>
        <w:jc w:val="center"/>
      </w:trPr>
      <w:tc>
        <w:tcPr>
          <w:tcW w:w="3292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:rsidR="005B36D3" w:rsidRPr="0066156D" w:rsidRDefault="005B36D3" w:rsidP="00F24E8F">
          <w:pPr>
            <w:pStyle w:val="Header"/>
            <w:tabs>
              <w:tab w:val="clear" w:pos="4153"/>
              <w:tab w:val="clear" w:pos="8306"/>
              <w:tab w:val="center" w:pos="2824"/>
              <w:tab w:val="right" w:pos="10204"/>
            </w:tabs>
            <w:rPr>
              <w:rFonts w:cs="B Farnaz"/>
              <w:b/>
              <w:bCs/>
              <w:rtl/>
            </w:rPr>
          </w:pPr>
          <w:r w:rsidRPr="0066156D">
            <w:rPr>
              <w:rFonts w:cs="B Farnaz" w:hint="cs"/>
              <w:b/>
              <w:bCs/>
              <w:rtl/>
            </w:rPr>
            <w:t>پژوهشگاه پليمر و پتروشيمي ايران</w:t>
          </w:r>
        </w:p>
      </w:tc>
      <w:tc>
        <w:tcPr>
          <w:tcW w:w="3780" w:type="dxa"/>
          <w:tcBorders>
            <w:top w:val="thinThickSmallGap" w:sz="18" w:space="0" w:color="auto"/>
            <w:left w:val="double" w:sz="4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:rsidR="005B36D3" w:rsidRPr="00693712" w:rsidRDefault="005B36D3" w:rsidP="00F24E8F">
          <w:pPr>
            <w:pStyle w:val="Header"/>
            <w:jc w:val="center"/>
            <w:rPr>
              <w:rFonts w:cs="B Nazanin"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>ادعانامه</w:t>
          </w:r>
        </w:p>
      </w:tc>
      <w:tc>
        <w:tcPr>
          <w:tcW w:w="3348" w:type="dxa"/>
          <w:tcBorders>
            <w:top w:val="thinThickSmallGap" w:sz="18" w:space="0" w:color="auto"/>
            <w:left w:val="doub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5B36D3" w:rsidRPr="0066156D" w:rsidRDefault="005B36D3" w:rsidP="00F24E8F">
          <w:pPr>
            <w:pStyle w:val="Header"/>
            <w:jc w:val="right"/>
            <w:rPr>
              <w:b/>
              <w:bCs/>
              <w:sz w:val="52"/>
              <w:szCs w:val="52"/>
            </w:rPr>
          </w:pPr>
          <w:r>
            <w:rPr>
              <w:b/>
              <w:bCs/>
              <w:noProof/>
              <w:sz w:val="52"/>
              <w:szCs w:val="52"/>
            </w:rPr>
            <w:drawing>
              <wp:inline distT="0" distB="0" distL="0" distR="0">
                <wp:extent cx="1932305" cy="572770"/>
                <wp:effectExtent l="1905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79E" w:rsidRDefault="004F479E" w:rsidP="006E2C6D">
    <w:pPr>
      <w:pStyle w:val="Header"/>
      <w:ind w:left="-10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8D3"/>
    <w:multiLevelType w:val="multilevel"/>
    <w:tmpl w:val="AFE0B6B2"/>
    <w:styleLink w:val="CurrentList1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  <w:lang w:bidi="ar-SA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1">
    <w:nsid w:val="37044FC7"/>
    <w:multiLevelType w:val="multilevel"/>
    <w:tmpl w:val="AFE0B6B2"/>
    <w:styleLink w:val="Style1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  <w:lang w:bidi="ar-SA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2">
    <w:nsid w:val="691179CE"/>
    <w:multiLevelType w:val="hybridMultilevel"/>
    <w:tmpl w:val="3B80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E7C1C"/>
    <w:multiLevelType w:val="hybridMultilevel"/>
    <w:tmpl w:val="2E26C17E"/>
    <w:lvl w:ilvl="0" w:tplc="8558F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E5C6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2578"/>
    <w:rsid w:val="00004561"/>
    <w:rsid w:val="00012B34"/>
    <w:rsid w:val="0001303F"/>
    <w:rsid w:val="000144A0"/>
    <w:rsid w:val="000223A7"/>
    <w:rsid w:val="00023A04"/>
    <w:rsid w:val="0002413E"/>
    <w:rsid w:val="00026F9A"/>
    <w:rsid w:val="000309CF"/>
    <w:rsid w:val="000352C3"/>
    <w:rsid w:val="00040323"/>
    <w:rsid w:val="00055552"/>
    <w:rsid w:val="000562A9"/>
    <w:rsid w:val="00060390"/>
    <w:rsid w:val="000710FD"/>
    <w:rsid w:val="00072EEC"/>
    <w:rsid w:val="000747D8"/>
    <w:rsid w:val="00081796"/>
    <w:rsid w:val="0008796B"/>
    <w:rsid w:val="00091BB5"/>
    <w:rsid w:val="00095A1A"/>
    <w:rsid w:val="000B15B9"/>
    <w:rsid w:val="000B1C56"/>
    <w:rsid w:val="000B3BA4"/>
    <w:rsid w:val="000C1B3F"/>
    <w:rsid w:val="000D5667"/>
    <w:rsid w:val="000D5AA9"/>
    <w:rsid w:val="000D7B08"/>
    <w:rsid w:val="000E3664"/>
    <w:rsid w:val="00104D15"/>
    <w:rsid w:val="00111837"/>
    <w:rsid w:val="00117157"/>
    <w:rsid w:val="00123C2B"/>
    <w:rsid w:val="00126831"/>
    <w:rsid w:val="00130DEB"/>
    <w:rsid w:val="0013218E"/>
    <w:rsid w:val="00132239"/>
    <w:rsid w:val="001331EC"/>
    <w:rsid w:val="00133213"/>
    <w:rsid w:val="001346C9"/>
    <w:rsid w:val="00143BAF"/>
    <w:rsid w:val="001512BD"/>
    <w:rsid w:val="00162F2A"/>
    <w:rsid w:val="00167553"/>
    <w:rsid w:val="00172BA9"/>
    <w:rsid w:val="00175CDD"/>
    <w:rsid w:val="00184420"/>
    <w:rsid w:val="00190131"/>
    <w:rsid w:val="00193343"/>
    <w:rsid w:val="001955BC"/>
    <w:rsid w:val="001972EA"/>
    <w:rsid w:val="001A02B8"/>
    <w:rsid w:val="001B1FAE"/>
    <w:rsid w:val="001C243C"/>
    <w:rsid w:val="001C75B3"/>
    <w:rsid w:val="001D30B0"/>
    <w:rsid w:val="001E01AF"/>
    <w:rsid w:val="001F627E"/>
    <w:rsid w:val="002127F3"/>
    <w:rsid w:val="00221AAC"/>
    <w:rsid w:val="0022264C"/>
    <w:rsid w:val="00224265"/>
    <w:rsid w:val="00230461"/>
    <w:rsid w:val="00231D5C"/>
    <w:rsid w:val="00237877"/>
    <w:rsid w:val="002417EA"/>
    <w:rsid w:val="00243223"/>
    <w:rsid w:val="002517BE"/>
    <w:rsid w:val="00253936"/>
    <w:rsid w:val="002578FD"/>
    <w:rsid w:val="002600AD"/>
    <w:rsid w:val="0026532B"/>
    <w:rsid w:val="0026786A"/>
    <w:rsid w:val="002718D3"/>
    <w:rsid w:val="002745E9"/>
    <w:rsid w:val="00281C7B"/>
    <w:rsid w:val="002865AB"/>
    <w:rsid w:val="00290C39"/>
    <w:rsid w:val="002979F9"/>
    <w:rsid w:val="002B209F"/>
    <w:rsid w:val="002B564C"/>
    <w:rsid w:val="002C5143"/>
    <w:rsid w:val="002C53C9"/>
    <w:rsid w:val="002D3AB5"/>
    <w:rsid w:val="002E0102"/>
    <w:rsid w:val="002E0330"/>
    <w:rsid w:val="002E4E03"/>
    <w:rsid w:val="002E5DBA"/>
    <w:rsid w:val="002F18BD"/>
    <w:rsid w:val="002F1C0E"/>
    <w:rsid w:val="002F4D76"/>
    <w:rsid w:val="003010F4"/>
    <w:rsid w:val="003012A6"/>
    <w:rsid w:val="003026AC"/>
    <w:rsid w:val="003072E8"/>
    <w:rsid w:val="0031430F"/>
    <w:rsid w:val="00317B50"/>
    <w:rsid w:val="00326B79"/>
    <w:rsid w:val="00327388"/>
    <w:rsid w:val="003318C8"/>
    <w:rsid w:val="00336680"/>
    <w:rsid w:val="00341617"/>
    <w:rsid w:val="00342834"/>
    <w:rsid w:val="00344650"/>
    <w:rsid w:val="00345A05"/>
    <w:rsid w:val="00345AB7"/>
    <w:rsid w:val="00356FFB"/>
    <w:rsid w:val="0036326A"/>
    <w:rsid w:val="003659E6"/>
    <w:rsid w:val="003664AE"/>
    <w:rsid w:val="003724C3"/>
    <w:rsid w:val="00373B8A"/>
    <w:rsid w:val="00392C81"/>
    <w:rsid w:val="003B1D94"/>
    <w:rsid w:val="003C0958"/>
    <w:rsid w:val="003C1656"/>
    <w:rsid w:val="003C2502"/>
    <w:rsid w:val="003C609A"/>
    <w:rsid w:val="003C6610"/>
    <w:rsid w:val="003D0433"/>
    <w:rsid w:val="003E2B92"/>
    <w:rsid w:val="003E4BA7"/>
    <w:rsid w:val="003E5AC9"/>
    <w:rsid w:val="003E7348"/>
    <w:rsid w:val="003F1B21"/>
    <w:rsid w:val="003F1C67"/>
    <w:rsid w:val="003F3955"/>
    <w:rsid w:val="00410D59"/>
    <w:rsid w:val="00411EA3"/>
    <w:rsid w:val="004134BB"/>
    <w:rsid w:val="0041381F"/>
    <w:rsid w:val="00413C6D"/>
    <w:rsid w:val="0042355E"/>
    <w:rsid w:val="004303AB"/>
    <w:rsid w:val="00433F48"/>
    <w:rsid w:val="0044233F"/>
    <w:rsid w:val="004426B0"/>
    <w:rsid w:val="0045742C"/>
    <w:rsid w:val="00461FDF"/>
    <w:rsid w:val="004632A6"/>
    <w:rsid w:val="004718C5"/>
    <w:rsid w:val="00477C4B"/>
    <w:rsid w:val="00484E7A"/>
    <w:rsid w:val="004854FA"/>
    <w:rsid w:val="00491EE4"/>
    <w:rsid w:val="0049383F"/>
    <w:rsid w:val="004A14B1"/>
    <w:rsid w:val="004A15B7"/>
    <w:rsid w:val="004A26EE"/>
    <w:rsid w:val="004A559C"/>
    <w:rsid w:val="004A7EC0"/>
    <w:rsid w:val="004B0D20"/>
    <w:rsid w:val="004B24F6"/>
    <w:rsid w:val="004B3E78"/>
    <w:rsid w:val="004B78B6"/>
    <w:rsid w:val="004E5DCC"/>
    <w:rsid w:val="004F05DD"/>
    <w:rsid w:val="004F479E"/>
    <w:rsid w:val="005004B8"/>
    <w:rsid w:val="00500C6F"/>
    <w:rsid w:val="0050358D"/>
    <w:rsid w:val="0050705A"/>
    <w:rsid w:val="005073F0"/>
    <w:rsid w:val="005101C3"/>
    <w:rsid w:val="005172EE"/>
    <w:rsid w:val="0052027F"/>
    <w:rsid w:val="0053194E"/>
    <w:rsid w:val="00531B0C"/>
    <w:rsid w:val="005366D6"/>
    <w:rsid w:val="00536C1D"/>
    <w:rsid w:val="00537747"/>
    <w:rsid w:val="005379D3"/>
    <w:rsid w:val="0054225A"/>
    <w:rsid w:val="00545713"/>
    <w:rsid w:val="00546BE1"/>
    <w:rsid w:val="0054769E"/>
    <w:rsid w:val="00547722"/>
    <w:rsid w:val="005529B3"/>
    <w:rsid w:val="005541A4"/>
    <w:rsid w:val="00554802"/>
    <w:rsid w:val="00556E93"/>
    <w:rsid w:val="00557BC4"/>
    <w:rsid w:val="00557C3C"/>
    <w:rsid w:val="00560849"/>
    <w:rsid w:val="00563AB6"/>
    <w:rsid w:val="00567A32"/>
    <w:rsid w:val="00572F4C"/>
    <w:rsid w:val="0057539C"/>
    <w:rsid w:val="0058642C"/>
    <w:rsid w:val="0059130B"/>
    <w:rsid w:val="005918B1"/>
    <w:rsid w:val="005948EA"/>
    <w:rsid w:val="00595E4F"/>
    <w:rsid w:val="005977A9"/>
    <w:rsid w:val="00597E5D"/>
    <w:rsid w:val="005B2A24"/>
    <w:rsid w:val="005B2B2A"/>
    <w:rsid w:val="005B36D3"/>
    <w:rsid w:val="005C665E"/>
    <w:rsid w:val="005D5850"/>
    <w:rsid w:val="005D77DD"/>
    <w:rsid w:val="005D78AF"/>
    <w:rsid w:val="005E13E6"/>
    <w:rsid w:val="005E1AF7"/>
    <w:rsid w:val="005E634B"/>
    <w:rsid w:val="005E76A8"/>
    <w:rsid w:val="005F5ECC"/>
    <w:rsid w:val="00600A5A"/>
    <w:rsid w:val="006035F9"/>
    <w:rsid w:val="00607543"/>
    <w:rsid w:val="00610019"/>
    <w:rsid w:val="00612428"/>
    <w:rsid w:val="0062341D"/>
    <w:rsid w:val="00633934"/>
    <w:rsid w:val="0064108B"/>
    <w:rsid w:val="0065297C"/>
    <w:rsid w:val="0065429A"/>
    <w:rsid w:val="006570B9"/>
    <w:rsid w:val="0066454F"/>
    <w:rsid w:val="00666D77"/>
    <w:rsid w:val="00670D52"/>
    <w:rsid w:val="006752A6"/>
    <w:rsid w:val="0067708B"/>
    <w:rsid w:val="006807B5"/>
    <w:rsid w:val="00681890"/>
    <w:rsid w:val="00685AF0"/>
    <w:rsid w:val="00686C72"/>
    <w:rsid w:val="00691736"/>
    <w:rsid w:val="006A1659"/>
    <w:rsid w:val="006A1889"/>
    <w:rsid w:val="006B5E08"/>
    <w:rsid w:val="006D5D62"/>
    <w:rsid w:val="006E2C6D"/>
    <w:rsid w:val="006E4127"/>
    <w:rsid w:val="006F15EC"/>
    <w:rsid w:val="006F55B8"/>
    <w:rsid w:val="007053F4"/>
    <w:rsid w:val="0071063B"/>
    <w:rsid w:val="0071441F"/>
    <w:rsid w:val="00720519"/>
    <w:rsid w:val="0072732C"/>
    <w:rsid w:val="00732519"/>
    <w:rsid w:val="00734476"/>
    <w:rsid w:val="007401D1"/>
    <w:rsid w:val="00747B00"/>
    <w:rsid w:val="00752C91"/>
    <w:rsid w:val="00771C12"/>
    <w:rsid w:val="00773305"/>
    <w:rsid w:val="00773BA4"/>
    <w:rsid w:val="00774012"/>
    <w:rsid w:val="0077641E"/>
    <w:rsid w:val="00785550"/>
    <w:rsid w:val="00796906"/>
    <w:rsid w:val="007D0290"/>
    <w:rsid w:val="007D6D3C"/>
    <w:rsid w:val="007D77F6"/>
    <w:rsid w:val="007E29ED"/>
    <w:rsid w:val="007E4FC1"/>
    <w:rsid w:val="007F06F1"/>
    <w:rsid w:val="007F7589"/>
    <w:rsid w:val="00800A72"/>
    <w:rsid w:val="00807944"/>
    <w:rsid w:val="008302C2"/>
    <w:rsid w:val="0083111C"/>
    <w:rsid w:val="0083239E"/>
    <w:rsid w:val="00841C82"/>
    <w:rsid w:val="008420D1"/>
    <w:rsid w:val="00842591"/>
    <w:rsid w:val="00847252"/>
    <w:rsid w:val="00847442"/>
    <w:rsid w:val="00847C4E"/>
    <w:rsid w:val="008654BE"/>
    <w:rsid w:val="00872906"/>
    <w:rsid w:val="00875B4E"/>
    <w:rsid w:val="00891504"/>
    <w:rsid w:val="008A6B91"/>
    <w:rsid w:val="008A7E77"/>
    <w:rsid w:val="008B12B9"/>
    <w:rsid w:val="008B52A9"/>
    <w:rsid w:val="008B5D16"/>
    <w:rsid w:val="008D1448"/>
    <w:rsid w:val="008D3067"/>
    <w:rsid w:val="008D498A"/>
    <w:rsid w:val="008D4D3A"/>
    <w:rsid w:val="008D6240"/>
    <w:rsid w:val="008E42B4"/>
    <w:rsid w:val="008E72D3"/>
    <w:rsid w:val="008E7B84"/>
    <w:rsid w:val="008F49A6"/>
    <w:rsid w:val="008F7999"/>
    <w:rsid w:val="00902793"/>
    <w:rsid w:val="009028C8"/>
    <w:rsid w:val="00906B41"/>
    <w:rsid w:val="009136D0"/>
    <w:rsid w:val="0091546F"/>
    <w:rsid w:val="00915D45"/>
    <w:rsid w:val="00916BC0"/>
    <w:rsid w:val="009255B2"/>
    <w:rsid w:val="00926C32"/>
    <w:rsid w:val="00931163"/>
    <w:rsid w:val="009334EF"/>
    <w:rsid w:val="0093698F"/>
    <w:rsid w:val="0095499A"/>
    <w:rsid w:val="00964DE9"/>
    <w:rsid w:val="0096667A"/>
    <w:rsid w:val="00970A4F"/>
    <w:rsid w:val="00981F57"/>
    <w:rsid w:val="00987CA9"/>
    <w:rsid w:val="0099354B"/>
    <w:rsid w:val="00995BC0"/>
    <w:rsid w:val="009A13AF"/>
    <w:rsid w:val="009B0985"/>
    <w:rsid w:val="009B1DDA"/>
    <w:rsid w:val="009C0564"/>
    <w:rsid w:val="009D1824"/>
    <w:rsid w:val="009E7FD6"/>
    <w:rsid w:val="009F0F84"/>
    <w:rsid w:val="009F5253"/>
    <w:rsid w:val="00A02D28"/>
    <w:rsid w:val="00A11F91"/>
    <w:rsid w:val="00A163C3"/>
    <w:rsid w:val="00A30036"/>
    <w:rsid w:val="00A32011"/>
    <w:rsid w:val="00A360D6"/>
    <w:rsid w:val="00A4078F"/>
    <w:rsid w:val="00A41FC7"/>
    <w:rsid w:val="00A4782A"/>
    <w:rsid w:val="00A56713"/>
    <w:rsid w:val="00A61150"/>
    <w:rsid w:val="00A7679A"/>
    <w:rsid w:val="00A772A5"/>
    <w:rsid w:val="00A77E14"/>
    <w:rsid w:val="00A81159"/>
    <w:rsid w:val="00A82767"/>
    <w:rsid w:val="00A83775"/>
    <w:rsid w:val="00A862F1"/>
    <w:rsid w:val="00A90814"/>
    <w:rsid w:val="00A92578"/>
    <w:rsid w:val="00AA092C"/>
    <w:rsid w:val="00AA6292"/>
    <w:rsid w:val="00AA7ED8"/>
    <w:rsid w:val="00AB1E36"/>
    <w:rsid w:val="00AB3C92"/>
    <w:rsid w:val="00AB40E8"/>
    <w:rsid w:val="00AB51A3"/>
    <w:rsid w:val="00AC3080"/>
    <w:rsid w:val="00AC7DD0"/>
    <w:rsid w:val="00AD41CB"/>
    <w:rsid w:val="00AE17BE"/>
    <w:rsid w:val="00AE29ED"/>
    <w:rsid w:val="00AE7F90"/>
    <w:rsid w:val="00AF2055"/>
    <w:rsid w:val="00B01C93"/>
    <w:rsid w:val="00B05F90"/>
    <w:rsid w:val="00B07C65"/>
    <w:rsid w:val="00B07DF6"/>
    <w:rsid w:val="00B16C35"/>
    <w:rsid w:val="00B22AA1"/>
    <w:rsid w:val="00B266C6"/>
    <w:rsid w:val="00B27D2C"/>
    <w:rsid w:val="00B3319C"/>
    <w:rsid w:val="00B33751"/>
    <w:rsid w:val="00B436FF"/>
    <w:rsid w:val="00B519C6"/>
    <w:rsid w:val="00B51E2B"/>
    <w:rsid w:val="00B60C5F"/>
    <w:rsid w:val="00B646C6"/>
    <w:rsid w:val="00B67154"/>
    <w:rsid w:val="00B7172C"/>
    <w:rsid w:val="00B71A88"/>
    <w:rsid w:val="00B7385A"/>
    <w:rsid w:val="00B90428"/>
    <w:rsid w:val="00B90533"/>
    <w:rsid w:val="00B913DD"/>
    <w:rsid w:val="00B93EDE"/>
    <w:rsid w:val="00B976D4"/>
    <w:rsid w:val="00BA5182"/>
    <w:rsid w:val="00BB13B2"/>
    <w:rsid w:val="00BB2375"/>
    <w:rsid w:val="00BB4C54"/>
    <w:rsid w:val="00BB61E9"/>
    <w:rsid w:val="00BB7C05"/>
    <w:rsid w:val="00BC2252"/>
    <w:rsid w:val="00BC2C79"/>
    <w:rsid w:val="00BC3988"/>
    <w:rsid w:val="00BC44B5"/>
    <w:rsid w:val="00BD1915"/>
    <w:rsid w:val="00BD6F41"/>
    <w:rsid w:val="00BD7FE3"/>
    <w:rsid w:val="00BE40B0"/>
    <w:rsid w:val="00BF33FA"/>
    <w:rsid w:val="00C03612"/>
    <w:rsid w:val="00C0441E"/>
    <w:rsid w:val="00C05E80"/>
    <w:rsid w:val="00C06271"/>
    <w:rsid w:val="00C10B7D"/>
    <w:rsid w:val="00C157AD"/>
    <w:rsid w:val="00C17168"/>
    <w:rsid w:val="00C17587"/>
    <w:rsid w:val="00C22197"/>
    <w:rsid w:val="00C25354"/>
    <w:rsid w:val="00C25C8E"/>
    <w:rsid w:val="00C3029F"/>
    <w:rsid w:val="00C3566A"/>
    <w:rsid w:val="00C50BEB"/>
    <w:rsid w:val="00C53DC9"/>
    <w:rsid w:val="00C66049"/>
    <w:rsid w:val="00C7201E"/>
    <w:rsid w:val="00C74F06"/>
    <w:rsid w:val="00C87610"/>
    <w:rsid w:val="00C87DD1"/>
    <w:rsid w:val="00C911BB"/>
    <w:rsid w:val="00C94C9A"/>
    <w:rsid w:val="00CA6F20"/>
    <w:rsid w:val="00CB11D0"/>
    <w:rsid w:val="00CB190A"/>
    <w:rsid w:val="00CB7737"/>
    <w:rsid w:val="00CC1BDD"/>
    <w:rsid w:val="00CC55FD"/>
    <w:rsid w:val="00CC59C7"/>
    <w:rsid w:val="00CD05D9"/>
    <w:rsid w:val="00CD2708"/>
    <w:rsid w:val="00CD670C"/>
    <w:rsid w:val="00CE2392"/>
    <w:rsid w:val="00CE2F71"/>
    <w:rsid w:val="00CE49AE"/>
    <w:rsid w:val="00CE5D34"/>
    <w:rsid w:val="00CE63A6"/>
    <w:rsid w:val="00CE74EF"/>
    <w:rsid w:val="00CF0F77"/>
    <w:rsid w:val="00CF3937"/>
    <w:rsid w:val="00CF3AB7"/>
    <w:rsid w:val="00D00F72"/>
    <w:rsid w:val="00D01BE2"/>
    <w:rsid w:val="00D0297B"/>
    <w:rsid w:val="00D0333C"/>
    <w:rsid w:val="00D03EAB"/>
    <w:rsid w:val="00D17605"/>
    <w:rsid w:val="00D20D1D"/>
    <w:rsid w:val="00D2108E"/>
    <w:rsid w:val="00D218C8"/>
    <w:rsid w:val="00D23203"/>
    <w:rsid w:val="00D34D71"/>
    <w:rsid w:val="00D4309E"/>
    <w:rsid w:val="00D56FE9"/>
    <w:rsid w:val="00D61B33"/>
    <w:rsid w:val="00D67AB5"/>
    <w:rsid w:val="00D7727C"/>
    <w:rsid w:val="00D77F8E"/>
    <w:rsid w:val="00D8357B"/>
    <w:rsid w:val="00D835A2"/>
    <w:rsid w:val="00D84A3C"/>
    <w:rsid w:val="00D91E88"/>
    <w:rsid w:val="00D95E42"/>
    <w:rsid w:val="00DA140C"/>
    <w:rsid w:val="00DA7C7E"/>
    <w:rsid w:val="00DB136E"/>
    <w:rsid w:val="00DB36C6"/>
    <w:rsid w:val="00DC2BF2"/>
    <w:rsid w:val="00DC3C69"/>
    <w:rsid w:val="00DC3D36"/>
    <w:rsid w:val="00DC4404"/>
    <w:rsid w:val="00DC473C"/>
    <w:rsid w:val="00DC4E87"/>
    <w:rsid w:val="00DC6202"/>
    <w:rsid w:val="00DE041A"/>
    <w:rsid w:val="00DE1897"/>
    <w:rsid w:val="00DE2F32"/>
    <w:rsid w:val="00DE6282"/>
    <w:rsid w:val="00DE7D52"/>
    <w:rsid w:val="00DF1890"/>
    <w:rsid w:val="00DF53C5"/>
    <w:rsid w:val="00DF7CE8"/>
    <w:rsid w:val="00E051A4"/>
    <w:rsid w:val="00E0627C"/>
    <w:rsid w:val="00E07004"/>
    <w:rsid w:val="00E07B30"/>
    <w:rsid w:val="00E3333B"/>
    <w:rsid w:val="00E36B53"/>
    <w:rsid w:val="00E4157D"/>
    <w:rsid w:val="00E457AB"/>
    <w:rsid w:val="00E45967"/>
    <w:rsid w:val="00E536EC"/>
    <w:rsid w:val="00E54745"/>
    <w:rsid w:val="00E5700E"/>
    <w:rsid w:val="00E67B1E"/>
    <w:rsid w:val="00E67C54"/>
    <w:rsid w:val="00E73E0D"/>
    <w:rsid w:val="00E818D5"/>
    <w:rsid w:val="00E859C0"/>
    <w:rsid w:val="00E900D4"/>
    <w:rsid w:val="00E952E4"/>
    <w:rsid w:val="00E9548B"/>
    <w:rsid w:val="00EA25B7"/>
    <w:rsid w:val="00EA459D"/>
    <w:rsid w:val="00EA5C5A"/>
    <w:rsid w:val="00EA7049"/>
    <w:rsid w:val="00EA7391"/>
    <w:rsid w:val="00EB50E2"/>
    <w:rsid w:val="00EB5F9E"/>
    <w:rsid w:val="00EB6597"/>
    <w:rsid w:val="00EC1B35"/>
    <w:rsid w:val="00EC67B9"/>
    <w:rsid w:val="00EC7433"/>
    <w:rsid w:val="00ED0B00"/>
    <w:rsid w:val="00ED24CD"/>
    <w:rsid w:val="00EE0064"/>
    <w:rsid w:val="00EE2CD0"/>
    <w:rsid w:val="00EE7E27"/>
    <w:rsid w:val="00F00129"/>
    <w:rsid w:val="00F02D82"/>
    <w:rsid w:val="00F0542C"/>
    <w:rsid w:val="00F07FF9"/>
    <w:rsid w:val="00F2340C"/>
    <w:rsid w:val="00F34EF1"/>
    <w:rsid w:val="00F477AF"/>
    <w:rsid w:val="00F51199"/>
    <w:rsid w:val="00F51C5A"/>
    <w:rsid w:val="00F5231F"/>
    <w:rsid w:val="00F57965"/>
    <w:rsid w:val="00F61AF7"/>
    <w:rsid w:val="00F668B6"/>
    <w:rsid w:val="00F670DA"/>
    <w:rsid w:val="00F70E81"/>
    <w:rsid w:val="00F73745"/>
    <w:rsid w:val="00F73E1B"/>
    <w:rsid w:val="00F73EE2"/>
    <w:rsid w:val="00F76DBC"/>
    <w:rsid w:val="00F85D80"/>
    <w:rsid w:val="00F8656E"/>
    <w:rsid w:val="00F94A40"/>
    <w:rsid w:val="00FB5639"/>
    <w:rsid w:val="00FB7913"/>
    <w:rsid w:val="00FC1773"/>
    <w:rsid w:val="00FC4B7D"/>
    <w:rsid w:val="00FC770F"/>
    <w:rsid w:val="00FD0639"/>
    <w:rsid w:val="00FD17EB"/>
    <w:rsid w:val="00FD266C"/>
    <w:rsid w:val="00FD2BA5"/>
    <w:rsid w:val="00FD60F7"/>
    <w:rsid w:val="00FE0CC5"/>
    <w:rsid w:val="00FF1079"/>
    <w:rsid w:val="00FF38AB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202"/>
    <w:pPr>
      <w:bidi/>
    </w:pPr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45A05"/>
    <w:pPr>
      <w:keepNext/>
      <w:bidi w:val="0"/>
      <w:jc w:val="center"/>
      <w:outlineLvl w:val="0"/>
    </w:pPr>
    <w:rPr>
      <w:b/>
      <w:bCs/>
      <w:i/>
      <w:iCs/>
      <w:lang w:bidi="fa-IR"/>
    </w:rPr>
  </w:style>
  <w:style w:type="paragraph" w:styleId="Heading2">
    <w:name w:val="heading 2"/>
    <w:basedOn w:val="Normal"/>
    <w:next w:val="Normal"/>
    <w:qFormat/>
    <w:rsid w:val="00345A05"/>
    <w:pPr>
      <w:keepNext/>
      <w:bidi w:val="0"/>
      <w:jc w:val="both"/>
      <w:outlineLvl w:val="1"/>
    </w:pPr>
    <w:rPr>
      <w:b/>
      <w:bCs/>
      <w:i/>
      <w:iCs/>
      <w:lang w:bidi="fa-IR"/>
    </w:rPr>
  </w:style>
  <w:style w:type="paragraph" w:styleId="Heading4">
    <w:name w:val="heading 4"/>
    <w:basedOn w:val="Normal"/>
    <w:next w:val="Normal"/>
    <w:qFormat/>
    <w:rsid w:val="00167553"/>
    <w:pPr>
      <w:keepNext/>
      <w:jc w:val="center"/>
      <w:outlineLvl w:val="3"/>
    </w:pPr>
    <w:rPr>
      <w:rFonts w:cs="Titr"/>
      <w:bCs/>
      <w:snapToGrid w:val="0"/>
      <w:sz w:val="20"/>
      <w:szCs w:val="60"/>
    </w:rPr>
  </w:style>
  <w:style w:type="paragraph" w:styleId="Heading5">
    <w:name w:val="heading 5"/>
    <w:basedOn w:val="Normal"/>
    <w:next w:val="Normal"/>
    <w:qFormat/>
    <w:rsid w:val="00345A05"/>
    <w:pPr>
      <w:keepNext/>
      <w:bidi w:val="0"/>
      <w:jc w:val="right"/>
      <w:outlineLvl w:val="4"/>
    </w:pPr>
    <w:rPr>
      <w:i/>
      <w:iCs/>
      <w:lang w:bidi="fa-IR"/>
    </w:rPr>
  </w:style>
  <w:style w:type="paragraph" w:styleId="Heading8">
    <w:name w:val="heading 8"/>
    <w:basedOn w:val="Normal"/>
    <w:next w:val="Normal"/>
    <w:qFormat/>
    <w:rsid w:val="00345A05"/>
    <w:pPr>
      <w:keepNext/>
      <w:framePr w:hSpace="180" w:wrap="notBeside" w:vAnchor="text" w:hAnchor="margin" w:y="20"/>
      <w:bidi w:val="0"/>
      <w:jc w:val="right"/>
      <w:outlineLvl w:val="7"/>
    </w:pPr>
    <w:rPr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578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92578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925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354B"/>
  </w:style>
  <w:style w:type="paragraph" w:styleId="BodyTextIndent">
    <w:name w:val="Body Text Indent"/>
    <w:basedOn w:val="Normal"/>
    <w:rsid w:val="00345A05"/>
    <w:pPr>
      <w:ind w:left="277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7F06F1"/>
    <w:pPr>
      <w:spacing w:after="120"/>
    </w:pPr>
  </w:style>
  <w:style w:type="paragraph" w:styleId="BodyText2">
    <w:name w:val="Body Text 2"/>
    <w:basedOn w:val="Normal"/>
    <w:rsid w:val="007F06F1"/>
    <w:pPr>
      <w:spacing w:after="120" w:line="480" w:lineRule="auto"/>
    </w:pPr>
  </w:style>
  <w:style w:type="paragraph" w:styleId="BodyText3">
    <w:name w:val="Body Text 3"/>
    <w:basedOn w:val="Normal"/>
    <w:rsid w:val="007F06F1"/>
    <w:pPr>
      <w:spacing w:after="120"/>
    </w:pPr>
    <w:rPr>
      <w:sz w:val="16"/>
      <w:szCs w:val="16"/>
    </w:rPr>
  </w:style>
  <w:style w:type="numbering" w:customStyle="1" w:styleId="CurrentList1">
    <w:name w:val="Current List1"/>
    <w:rsid w:val="003E4BA7"/>
    <w:pPr>
      <w:numPr>
        <w:numId w:val="1"/>
      </w:numPr>
    </w:pPr>
  </w:style>
  <w:style w:type="numbering" w:styleId="111111">
    <w:name w:val="Outline List 2"/>
    <w:basedOn w:val="NoList"/>
    <w:rsid w:val="003E4BA7"/>
    <w:pPr>
      <w:numPr>
        <w:numId w:val="2"/>
      </w:numPr>
    </w:pPr>
  </w:style>
  <w:style w:type="numbering" w:customStyle="1" w:styleId="Style1">
    <w:name w:val="Style1"/>
    <w:rsid w:val="003E4BA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979F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PlainText">
    <w:name w:val="Plain Text"/>
    <w:basedOn w:val="Normal"/>
    <w:link w:val="PlainTextChar"/>
    <w:rsid w:val="00CB7737"/>
    <w:rPr>
      <w:rFonts w:ascii="Courier New" w:cs="Traditional Arabic"/>
      <w:sz w:val="20"/>
    </w:rPr>
  </w:style>
  <w:style w:type="character" w:customStyle="1" w:styleId="PlainTextChar">
    <w:name w:val="Plain Text Char"/>
    <w:basedOn w:val="DefaultParagraphFont"/>
    <w:link w:val="PlainText"/>
    <w:rsid w:val="00CB7737"/>
    <w:rPr>
      <w:rFonts w:ascii="Courier New" w:eastAsia="Times New Roman" w:cs="Traditional Arabic"/>
      <w:szCs w:val="24"/>
    </w:rPr>
  </w:style>
  <w:style w:type="paragraph" w:styleId="BalloonText">
    <w:name w:val="Balloon Text"/>
    <w:basedOn w:val="Normal"/>
    <w:link w:val="BalloonTextChar"/>
    <w:rsid w:val="00A41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FC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FDE4-A8B6-4414-815B-A5A1F111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Dastmardi</dc:creator>
  <cp:lastModifiedBy>ddsbj</cp:lastModifiedBy>
  <cp:revision>2</cp:revision>
  <cp:lastPrinted>2011-11-19T09:28:00Z</cp:lastPrinted>
  <dcterms:created xsi:type="dcterms:W3CDTF">2015-07-29T04:27:00Z</dcterms:created>
  <dcterms:modified xsi:type="dcterms:W3CDTF">2015-07-29T04:27:00Z</dcterms:modified>
</cp:coreProperties>
</file>